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58" w:rsidRPr="009249F7" w:rsidRDefault="002B6C58" w:rsidP="002B6C5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9249F7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 w:rsidR="00145049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2B6C58" w:rsidRPr="009249F7" w:rsidRDefault="002B6C58" w:rsidP="002B6C58">
      <w:pPr>
        <w:spacing w:after="0" w:line="240" w:lineRule="auto"/>
        <w:ind w:left="5663"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9249F7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Форма тендерної пропозиції </w:t>
      </w:r>
    </w:p>
    <w:p w:rsidR="002B6C58" w:rsidRPr="009249F7" w:rsidRDefault="002B6C58" w:rsidP="002B6C58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2B6C58" w:rsidRPr="009249F7" w:rsidRDefault="002B6C58" w:rsidP="002B6C58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lang w:val="uk-UA"/>
        </w:rPr>
      </w:pP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>Тендерн</w:t>
      </w:r>
      <w:r>
        <w:rPr>
          <w:rFonts w:ascii="Times New Roman" w:hAnsi="Times New Roman"/>
          <w:b/>
          <w:bCs/>
          <w:kern w:val="32"/>
          <w:sz w:val="24"/>
          <w:lang w:val="uk-UA"/>
        </w:rPr>
        <w:t>ий</w:t>
      </w: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 xml:space="preserve"> </w:t>
      </w:r>
      <w:r w:rsidRPr="00B806AB">
        <w:rPr>
          <w:rFonts w:ascii="Times New Roman" w:hAnsi="Times New Roman"/>
          <w:b/>
          <w:bCs/>
          <w:kern w:val="32"/>
          <w:sz w:val="24"/>
          <w:lang w:val="uk-UA"/>
        </w:rPr>
        <w:t xml:space="preserve">комітет </w:t>
      </w:r>
      <w:r w:rsidRPr="009249F7">
        <w:rPr>
          <w:rFonts w:ascii="Times New Roman" w:hAnsi="Times New Roman"/>
          <w:b/>
          <w:bCs/>
          <w:sz w:val="24"/>
          <w:szCs w:val="24"/>
          <w:lang w:val="uk-UA"/>
        </w:rPr>
        <w:t>ПАТ «</w:t>
      </w:r>
      <w:r w:rsidR="00145049" w:rsidRPr="009249F7">
        <w:rPr>
          <w:rFonts w:ascii="Times New Roman" w:hAnsi="Times New Roman"/>
          <w:b/>
          <w:bCs/>
          <w:sz w:val="24"/>
          <w:szCs w:val="24"/>
          <w:lang w:val="uk-UA"/>
        </w:rPr>
        <w:t>СУМИХІМПРОМ</w:t>
      </w:r>
      <w:r w:rsidRPr="009249F7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2B6C58" w:rsidRPr="009249F7" w:rsidRDefault="002B6C58" w:rsidP="002B6C58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lang w:val="uk-UA"/>
        </w:rPr>
      </w:pPr>
    </w:p>
    <w:p w:rsidR="002B6C58" w:rsidRPr="009249F7" w:rsidRDefault="002B6C58" w:rsidP="002B6C58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lang w:val="uk-UA"/>
        </w:rPr>
      </w:pPr>
      <w:r w:rsidRPr="009249F7">
        <w:rPr>
          <w:rFonts w:ascii="Times New Roman" w:hAnsi="Times New Roman"/>
          <w:b/>
          <w:bCs/>
          <w:kern w:val="32"/>
          <w:sz w:val="24"/>
          <w:lang w:val="uk-UA"/>
        </w:rPr>
        <w:t>ТЕНДЕРНА ПРОПОЗИЦІЯ</w:t>
      </w:r>
    </w:p>
    <w:p w:rsidR="002B6C58" w:rsidRPr="009249F7" w:rsidRDefault="002B6C58" w:rsidP="002B6C5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49F7">
        <w:rPr>
          <w:rFonts w:ascii="Times New Roman" w:eastAsia="Times New Roman" w:hAnsi="Times New Roman"/>
          <w:sz w:val="24"/>
          <w:szCs w:val="24"/>
          <w:lang w:val="uk-UA"/>
        </w:rPr>
        <w:t xml:space="preserve">Уважно вивчивши тендерну документацію, цим подаємо пропозицію на участь у закупівлі по предмету  </w:t>
      </w:r>
      <w:r w:rsidRPr="009249F7">
        <w:rPr>
          <w:rFonts w:ascii="Times New Roman" w:hAnsi="Times New Roman"/>
          <w:b/>
          <w:sz w:val="24"/>
          <w:szCs w:val="24"/>
          <w:lang w:val="uk-UA"/>
        </w:rPr>
        <w:t xml:space="preserve">__________: « _______________________________» , </w:t>
      </w:r>
    </w:p>
    <w:p w:rsidR="002B6C58" w:rsidRPr="009249F7" w:rsidRDefault="002B6C58" w:rsidP="002B6C58">
      <w:pPr>
        <w:tabs>
          <w:tab w:val="left" w:pos="3707"/>
          <w:tab w:val="left" w:pos="577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49F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Pr="009249F7">
        <w:rPr>
          <w:rFonts w:ascii="Times New Roman" w:hAnsi="Times New Roman"/>
          <w:b/>
          <w:sz w:val="18"/>
          <w:szCs w:val="18"/>
          <w:lang w:val="uk-UA"/>
        </w:rPr>
        <w:t xml:space="preserve">(код  </w:t>
      </w:r>
      <w:proofErr w:type="spellStart"/>
      <w:r w:rsidRPr="009249F7">
        <w:rPr>
          <w:rFonts w:ascii="Times New Roman" w:hAnsi="Times New Roman"/>
          <w:b/>
          <w:sz w:val="18"/>
          <w:szCs w:val="18"/>
          <w:lang w:val="uk-UA"/>
        </w:rPr>
        <w:t>ДК</w:t>
      </w:r>
      <w:proofErr w:type="spellEnd"/>
      <w:r w:rsidRPr="009249F7">
        <w:rPr>
          <w:rFonts w:ascii="Times New Roman" w:hAnsi="Times New Roman"/>
          <w:b/>
          <w:sz w:val="18"/>
          <w:szCs w:val="18"/>
          <w:lang w:val="uk-UA"/>
        </w:rPr>
        <w:t>)</w:t>
      </w:r>
      <w:r w:rsidRPr="009249F7">
        <w:rPr>
          <w:rFonts w:ascii="Times New Roman" w:hAnsi="Times New Roman"/>
          <w:b/>
          <w:sz w:val="18"/>
          <w:szCs w:val="18"/>
          <w:lang w:val="uk-UA"/>
        </w:rPr>
        <w:tab/>
        <w:t>(назва предмету закупівлі)</w:t>
      </w:r>
    </w:p>
    <w:p w:rsidR="002B6C58" w:rsidRPr="009249F7" w:rsidRDefault="002B6C58" w:rsidP="002B6C58">
      <w:pPr>
        <w:tabs>
          <w:tab w:val="left" w:pos="3539"/>
          <w:tab w:val="left" w:pos="551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b/>
          <w:sz w:val="24"/>
          <w:szCs w:val="24"/>
          <w:lang w:val="uk-UA"/>
        </w:rPr>
        <w:t>_____________________________</w:t>
      </w:r>
      <w:r w:rsidRPr="009249F7">
        <w:rPr>
          <w:rFonts w:ascii="Times New Roman" w:hAnsi="Times New Roman"/>
          <w:b/>
          <w:sz w:val="24"/>
          <w:szCs w:val="24"/>
          <w:lang w:val="uk-UA"/>
        </w:rPr>
        <w:tab/>
      </w:r>
      <w:r w:rsidRPr="009249F7">
        <w:rPr>
          <w:rFonts w:ascii="Times New Roman" w:hAnsi="Times New Roman"/>
          <w:b/>
          <w:sz w:val="24"/>
          <w:szCs w:val="24"/>
          <w:lang w:val="uk-UA"/>
        </w:rPr>
        <w:tab/>
      </w:r>
      <w:r w:rsidRPr="009249F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B6C58" w:rsidRPr="009249F7" w:rsidRDefault="002B6C58" w:rsidP="002B6C58">
      <w:pPr>
        <w:tabs>
          <w:tab w:val="left" w:pos="3539"/>
          <w:tab w:val="left" w:pos="551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9249F7">
        <w:rPr>
          <w:rFonts w:ascii="Times New Roman" w:hAnsi="Times New Roman"/>
          <w:b/>
          <w:sz w:val="18"/>
          <w:szCs w:val="18"/>
          <w:lang w:val="uk-UA"/>
        </w:rPr>
        <w:t>(кількість найменувань)</w:t>
      </w:r>
    </w:p>
    <w:p w:rsidR="002B6C58" w:rsidRPr="009249F7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1. Повне найменування учасника – суб’єкта господарювання</w:t>
      </w:r>
    </w:p>
    <w:p w:rsidR="002B6C58" w:rsidRPr="009249F7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2. Ідентифікаційний код за ЄДРПОУ</w:t>
      </w:r>
    </w:p>
    <w:p w:rsidR="002B6C58" w:rsidRPr="009249F7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3. Поштова адреса (місце знаходження)</w:t>
      </w:r>
    </w:p>
    <w:p w:rsidR="002B6C58" w:rsidRPr="009249F7" w:rsidRDefault="002B6C58" w:rsidP="002B6C5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9249F7">
        <w:rPr>
          <w:rFonts w:ascii="Times New Roman" w:hAnsi="Times New Roman"/>
          <w:sz w:val="24"/>
          <w:szCs w:val="24"/>
          <w:lang w:val="uk-UA"/>
        </w:rPr>
        <w:t>4. Телефон, факс, e-</w:t>
      </w:r>
      <w:proofErr w:type="spellStart"/>
      <w:r w:rsidRPr="009249F7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9249F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B6C58" w:rsidRPr="009249F7" w:rsidRDefault="002B6C58" w:rsidP="002B6C5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2888"/>
        <w:gridCol w:w="1144"/>
        <w:gridCol w:w="1370"/>
        <w:gridCol w:w="1663"/>
        <w:gridCol w:w="1846"/>
      </w:tblGrid>
      <w:tr w:rsidR="002B6C58" w:rsidRPr="009249F7" w:rsidTr="008739BD">
        <w:trPr>
          <w:trHeight w:val="1074"/>
        </w:trPr>
        <w:tc>
          <w:tcPr>
            <w:tcW w:w="555" w:type="dxa"/>
            <w:vAlign w:val="center"/>
          </w:tcPr>
          <w:p w:rsidR="002B6C58" w:rsidRPr="009249F7" w:rsidRDefault="002B6C58" w:rsidP="00873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№ з/п</w:t>
            </w:r>
          </w:p>
        </w:tc>
        <w:tc>
          <w:tcPr>
            <w:tcW w:w="2964" w:type="dxa"/>
            <w:vAlign w:val="center"/>
          </w:tcPr>
          <w:p w:rsidR="002B6C58" w:rsidRPr="009249F7" w:rsidRDefault="002B6C58" w:rsidP="00873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Найменування</w:t>
            </w:r>
          </w:p>
          <w:p w:rsidR="002B6C58" w:rsidRPr="009249F7" w:rsidRDefault="002B6C58" w:rsidP="00873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lang w:val="uk-UA"/>
              </w:rPr>
              <w:t xml:space="preserve">(назва товару, </w:t>
            </w:r>
            <w:proofErr w:type="spellStart"/>
            <w:r w:rsidRPr="009249F7">
              <w:rPr>
                <w:rFonts w:ascii="Times New Roman" w:eastAsia="Times New Roman" w:hAnsi="Times New Roman"/>
                <w:sz w:val="24"/>
                <w:lang w:val="uk-UA"/>
              </w:rPr>
              <w:t>артикульний</w:t>
            </w:r>
            <w:proofErr w:type="spellEnd"/>
            <w:r w:rsidRPr="009249F7">
              <w:rPr>
                <w:rFonts w:ascii="Times New Roman" w:eastAsia="Times New Roman" w:hAnsi="Times New Roman"/>
                <w:sz w:val="24"/>
                <w:lang w:val="uk-UA"/>
              </w:rPr>
              <w:t xml:space="preserve"> номер (</w:t>
            </w:r>
            <w:r w:rsidRPr="009249F7">
              <w:rPr>
                <w:rFonts w:ascii="Times New Roman" w:eastAsia="Times New Roman" w:hAnsi="Times New Roman"/>
                <w:sz w:val="24"/>
                <w:lang w:val="uk-UA" w:eastAsia="uk-UA"/>
              </w:rPr>
              <w:t>позначення по каталогу, номер креслення тощо</w:t>
            </w:r>
            <w:r w:rsidRPr="009249F7">
              <w:rPr>
                <w:rFonts w:ascii="Times New Roman" w:eastAsia="Times New Roman" w:hAnsi="Times New Roman"/>
                <w:sz w:val="24"/>
                <w:lang w:val="uk-UA"/>
              </w:rPr>
              <w:t xml:space="preserve">), фірма виробник) </w:t>
            </w:r>
          </w:p>
        </w:tc>
        <w:tc>
          <w:tcPr>
            <w:tcW w:w="1144" w:type="dxa"/>
            <w:vAlign w:val="center"/>
          </w:tcPr>
          <w:p w:rsidR="002B6C58" w:rsidRPr="009249F7" w:rsidRDefault="002B6C58" w:rsidP="00873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Одиниці виміру</w:t>
            </w:r>
          </w:p>
        </w:tc>
        <w:tc>
          <w:tcPr>
            <w:tcW w:w="1377" w:type="dxa"/>
            <w:vAlign w:val="center"/>
          </w:tcPr>
          <w:p w:rsidR="002B6C58" w:rsidRPr="009249F7" w:rsidRDefault="002B6C58" w:rsidP="00873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Кількість</w:t>
            </w:r>
          </w:p>
        </w:tc>
        <w:tc>
          <w:tcPr>
            <w:tcW w:w="1697" w:type="dxa"/>
            <w:vAlign w:val="center"/>
          </w:tcPr>
          <w:p w:rsidR="002B6C58" w:rsidRPr="009249F7" w:rsidRDefault="002B6C58" w:rsidP="00873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Ціна за одиницю (</w:t>
            </w:r>
            <w:proofErr w:type="spellStart"/>
            <w:r w:rsidRPr="009249F7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грн</w:t>
            </w:r>
            <w:proofErr w:type="spellEnd"/>
            <w:r w:rsidRPr="009249F7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), без ПДВ </w:t>
            </w:r>
            <w:r w:rsidRPr="009249F7">
              <w:rPr>
                <w:rFonts w:ascii="Times New Roman" w:eastAsia="Times New Roman" w:hAnsi="Times New Roman"/>
                <w:b/>
                <w:bCs/>
                <w:sz w:val="24"/>
                <w:vertAlign w:val="superscript"/>
                <w:lang w:val="uk-UA"/>
              </w:rPr>
              <w:t>1</w:t>
            </w:r>
          </w:p>
        </w:tc>
        <w:tc>
          <w:tcPr>
            <w:tcW w:w="1892" w:type="dxa"/>
            <w:vAlign w:val="center"/>
          </w:tcPr>
          <w:p w:rsidR="002B6C58" w:rsidRPr="009249F7" w:rsidRDefault="002B6C58" w:rsidP="00873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Загальна вартість (</w:t>
            </w:r>
            <w:proofErr w:type="spellStart"/>
            <w:r w:rsidRPr="009249F7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грн</w:t>
            </w:r>
            <w:proofErr w:type="spellEnd"/>
            <w:r w:rsidRPr="009249F7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), без ПДВ </w:t>
            </w:r>
            <w:r w:rsidRPr="009249F7">
              <w:rPr>
                <w:rFonts w:ascii="Times New Roman" w:eastAsia="Times New Roman" w:hAnsi="Times New Roman"/>
                <w:b/>
                <w:bCs/>
                <w:sz w:val="24"/>
                <w:vertAlign w:val="superscript"/>
                <w:lang w:val="uk-UA"/>
              </w:rPr>
              <w:t>1</w:t>
            </w:r>
          </w:p>
        </w:tc>
      </w:tr>
      <w:tr w:rsidR="002B6C58" w:rsidRPr="009249F7" w:rsidTr="008739BD">
        <w:tc>
          <w:tcPr>
            <w:tcW w:w="555" w:type="dxa"/>
          </w:tcPr>
          <w:p w:rsidR="002B6C58" w:rsidRPr="009249F7" w:rsidRDefault="002B6C58" w:rsidP="008739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…</w:t>
            </w:r>
          </w:p>
        </w:tc>
        <w:tc>
          <w:tcPr>
            <w:tcW w:w="2964" w:type="dxa"/>
          </w:tcPr>
          <w:p w:rsidR="002B6C58" w:rsidRPr="009249F7" w:rsidRDefault="002B6C58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144" w:type="dxa"/>
          </w:tcPr>
          <w:p w:rsidR="002B6C58" w:rsidRPr="009249F7" w:rsidRDefault="002B6C58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77" w:type="dxa"/>
          </w:tcPr>
          <w:p w:rsidR="002B6C58" w:rsidRPr="009249F7" w:rsidRDefault="002B6C58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697" w:type="dxa"/>
          </w:tcPr>
          <w:p w:rsidR="002B6C58" w:rsidRPr="009249F7" w:rsidRDefault="002B6C58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92" w:type="dxa"/>
          </w:tcPr>
          <w:p w:rsidR="002B6C58" w:rsidRPr="009249F7" w:rsidRDefault="002B6C58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2B6C58" w:rsidRPr="009249F7" w:rsidTr="008739BD">
        <w:tc>
          <w:tcPr>
            <w:tcW w:w="9629" w:type="dxa"/>
            <w:gridSpan w:val="6"/>
            <w:vAlign w:val="center"/>
          </w:tcPr>
          <w:p w:rsidR="002B6C58" w:rsidRPr="009249F7" w:rsidRDefault="002B6C58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Всього без ПДВ – (цифрами) – (словами)</w:t>
            </w:r>
          </w:p>
        </w:tc>
      </w:tr>
      <w:tr w:rsidR="002B6C58" w:rsidRPr="009249F7" w:rsidTr="008739BD">
        <w:tc>
          <w:tcPr>
            <w:tcW w:w="9629" w:type="dxa"/>
            <w:gridSpan w:val="6"/>
            <w:vAlign w:val="center"/>
          </w:tcPr>
          <w:p w:rsidR="002B6C58" w:rsidRPr="009249F7" w:rsidRDefault="002B6C58" w:rsidP="008739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Всього з ПДВ – (цифрами) – (словами)</w:t>
            </w:r>
          </w:p>
        </w:tc>
      </w:tr>
    </w:tbl>
    <w:p w:rsidR="002B6C58" w:rsidRPr="009249F7" w:rsidRDefault="002B6C58" w:rsidP="002B6C5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</w:p>
    <w:p w:rsidR="002B6C58" w:rsidRPr="009249F7" w:rsidRDefault="002B6C58" w:rsidP="002B6C5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9249F7">
        <w:rPr>
          <w:rFonts w:ascii="Times New Roman" w:hAnsi="Times New Roman"/>
          <w:b/>
          <w:bCs/>
          <w:sz w:val="20"/>
          <w:szCs w:val="20"/>
          <w:lang w:val="uk-UA"/>
        </w:rPr>
        <w:t>Особа, уповноважена вести переговори щодо укладання договору (контракту) (прізвище, ім’я, по батькові, посада, телефон):  ____________________________________</w:t>
      </w:r>
    </w:p>
    <w:p w:rsidR="002B6C58" w:rsidRPr="009249F7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lang w:val="uk-UA" w:eastAsia="ru-RU"/>
        </w:rPr>
      </w:pPr>
      <w:r w:rsidRPr="009249F7">
        <w:rPr>
          <w:rFonts w:ascii="Times New Roman" w:hAnsi="Times New Roman"/>
          <w:sz w:val="24"/>
          <w:lang w:val="uk-UA" w:eastAsia="ru-RU"/>
        </w:rPr>
        <w:t>1. До акцепту нашої тендерної пропозиції, Ваша тендерна документація разом з нашою пропозицією (за умови її відповідності всім вимогам) мають силу протоколу намірів між нами. Якщо наша пропозиція буде акцептована, ми візьмемо на себе зобов’язання виконати всі умови, передбачені Договором.</w:t>
      </w:r>
    </w:p>
    <w:p w:rsidR="002B6C58" w:rsidRPr="009249F7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lang w:val="uk-UA" w:eastAsia="ru-RU"/>
        </w:rPr>
      </w:pPr>
      <w:r w:rsidRPr="009249F7">
        <w:rPr>
          <w:rFonts w:ascii="Times New Roman" w:hAnsi="Times New Roman"/>
          <w:sz w:val="24"/>
          <w:lang w:val="uk-UA" w:eastAsia="ru-RU"/>
        </w:rPr>
        <w:t xml:space="preserve">2. Ми погоджуємося дотримуватися умов цієї пропозиції протягом </w:t>
      </w:r>
      <w:r w:rsidRPr="009249F7">
        <w:rPr>
          <w:rFonts w:ascii="Times New Roman" w:hAnsi="Times New Roman"/>
          <w:b/>
          <w:bCs/>
          <w:sz w:val="24"/>
          <w:lang w:val="uk-UA" w:eastAsia="ru-RU"/>
        </w:rPr>
        <w:t>90</w:t>
      </w:r>
      <w:r w:rsidRPr="009249F7">
        <w:rPr>
          <w:rFonts w:ascii="Times New Roman" w:hAnsi="Times New Roman"/>
          <w:sz w:val="24"/>
          <w:lang w:val="uk-UA" w:eastAsia="ru-RU"/>
        </w:rPr>
        <w:t xml:space="preserve"> календарних днів після останньої дати (дня) розкриття тендерних пропозицій, встановленого Вами. Наша пропозиція буде обов’язковою для нас і може бути акцептована Вами у будь-який час до закінчення зазначеного терміну.</w:t>
      </w:r>
    </w:p>
    <w:p w:rsidR="002B6C58" w:rsidRPr="009249F7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lang w:val="uk-UA" w:eastAsia="ru-RU"/>
        </w:rPr>
      </w:pPr>
      <w:r w:rsidRPr="009249F7">
        <w:rPr>
          <w:rFonts w:ascii="Times New Roman" w:hAnsi="Times New Roman"/>
          <w:sz w:val="24"/>
          <w:lang w:val="uk-UA" w:eastAsia="ru-RU"/>
        </w:rPr>
        <w:t xml:space="preserve">3. Ми погоджуємося з умовами, що Ви можете відхилити нашу чи всі тендерні пропозиції згідно з умовами тендерної документації, та розуміємо, що Ви не обмежені у прийнятті будь-якої іншої пропозиції з більш вигідними для Вас умовами і що Ви не зобов’язані акцептувати. </w:t>
      </w:r>
    </w:p>
    <w:p w:rsidR="002B6C58" w:rsidRPr="009249F7" w:rsidRDefault="002B6C58" w:rsidP="002B6C5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lang w:val="uk-UA" w:eastAsia="ru-RU"/>
        </w:rPr>
      </w:pPr>
      <w:r w:rsidRPr="009249F7">
        <w:rPr>
          <w:rFonts w:ascii="Times New Roman" w:hAnsi="Times New Roman"/>
          <w:sz w:val="24"/>
          <w:lang w:val="uk-UA" w:eastAsia="ru-RU"/>
        </w:rPr>
        <w:t xml:space="preserve">4. Якщо наша пропозиція буде акцептована беремо на себе зобов’язання на підписання Договору у строк не пізніше ніж через </w:t>
      </w:r>
      <w:r w:rsidRPr="009249F7">
        <w:rPr>
          <w:rFonts w:ascii="Times New Roman" w:hAnsi="Times New Roman"/>
          <w:b/>
          <w:bCs/>
          <w:sz w:val="24"/>
          <w:lang w:val="uk-UA" w:eastAsia="ru-RU"/>
        </w:rPr>
        <w:t>20</w:t>
      </w:r>
      <w:r w:rsidRPr="009249F7">
        <w:rPr>
          <w:rFonts w:ascii="Times New Roman" w:hAnsi="Times New Roman"/>
          <w:sz w:val="24"/>
          <w:lang w:val="uk-UA" w:eastAsia="ru-RU"/>
        </w:rPr>
        <w:t xml:space="preserve"> днів з дня акцепту пропозиції, і виконати всі умови, передбачені Договором.</w:t>
      </w:r>
    </w:p>
    <w:tbl>
      <w:tblPr>
        <w:tblW w:w="10065" w:type="dxa"/>
        <w:tblInd w:w="108" w:type="dxa"/>
        <w:tblLayout w:type="fixed"/>
        <w:tblLook w:val="0000"/>
      </w:tblPr>
      <w:tblGrid>
        <w:gridCol w:w="3060"/>
        <w:gridCol w:w="2752"/>
        <w:gridCol w:w="4253"/>
      </w:tblGrid>
      <w:tr w:rsidR="002B6C58" w:rsidRPr="009249F7" w:rsidTr="008739BD">
        <w:trPr>
          <w:cantSplit/>
        </w:trPr>
        <w:tc>
          <w:tcPr>
            <w:tcW w:w="3060" w:type="dxa"/>
            <w:tcBorders>
              <w:top w:val="dotted" w:sz="6" w:space="0" w:color="auto"/>
              <w:bottom w:val="dotted" w:sz="6" w:space="0" w:color="auto"/>
            </w:tcBorders>
          </w:tcPr>
          <w:p w:rsidR="002B6C58" w:rsidRPr="009249F7" w:rsidRDefault="002B6C58" w:rsidP="008739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lang w:val="uk-UA"/>
              </w:rPr>
              <w:t xml:space="preserve">              (посада керівника)</w:t>
            </w:r>
          </w:p>
        </w:tc>
        <w:tc>
          <w:tcPr>
            <w:tcW w:w="2752" w:type="dxa"/>
            <w:tcBorders>
              <w:top w:val="dotted" w:sz="6" w:space="0" w:color="auto"/>
              <w:bottom w:val="dotted" w:sz="6" w:space="0" w:color="auto"/>
            </w:tcBorders>
          </w:tcPr>
          <w:p w:rsidR="002B6C58" w:rsidRPr="009249F7" w:rsidRDefault="002B6C58" w:rsidP="008739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lang w:val="uk-UA"/>
              </w:rPr>
              <w:t xml:space="preserve">                (підпис), М. П.</w:t>
            </w:r>
          </w:p>
        </w:tc>
        <w:tc>
          <w:tcPr>
            <w:tcW w:w="4253" w:type="dxa"/>
            <w:tcBorders>
              <w:top w:val="dotted" w:sz="6" w:space="0" w:color="auto"/>
              <w:bottom w:val="dotted" w:sz="6" w:space="0" w:color="auto"/>
            </w:tcBorders>
          </w:tcPr>
          <w:p w:rsidR="002B6C58" w:rsidRPr="009249F7" w:rsidRDefault="002B6C58" w:rsidP="008739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249F7">
              <w:rPr>
                <w:rFonts w:ascii="Times New Roman" w:eastAsia="Times New Roman" w:hAnsi="Times New Roman"/>
                <w:sz w:val="24"/>
                <w:lang w:val="uk-UA"/>
              </w:rPr>
              <w:t xml:space="preserve">                                    (П.І.Б.)</w:t>
            </w:r>
          </w:p>
        </w:tc>
      </w:tr>
      <w:tr w:rsidR="002B6C58" w:rsidRPr="009249F7" w:rsidTr="008739BD">
        <w:trPr>
          <w:cantSplit/>
        </w:trPr>
        <w:tc>
          <w:tcPr>
            <w:tcW w:w="3060" w:type="dxa"/>
            <w:tcBorders>
              <w:top w:val="dotted" w:sz="6" w:space="0" w:color="auto"/>
            </w:tcBorders>
          </w:tcPr>
          <w:p w:rsidR="002B6C58" w:rsidRPr="009249F7" w:rsidRDefault="002B6C58" w:rsidP="008739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2752" w:type="dxa"/>
            <w:tcBorders>
              <w:top w:val="dotted" w:sz="6" w:space="0" w:color="auto"/>
            </w:tcBorders>
          </w:tcPr>
          <w:p w:rsidR="002B6C58" w:rsidRPr="009249F7" w:rsidRDefault="002B6C58" w:rsidP="008739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4253" w:type="dxa"/>
            <w:tcBorders>
              <w:top w:val="dotted" w:sz="6" w:space="0" w:color="auto"/>
            </w:tcBorders>
          </w:tcPr>
          <w:p w:rsidR="002B6C58" w:rsidRPr="009249F7" w:rsidRDefault="002B6C58" w:rsidP="008739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</w:tbl>
    <w:p w:rsidR="002B6C58" w:rsidRPr="009249F7" w:rsidRDefault="00576FDC" w:rsidP="002B6C5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vertAlign w:val="superscript"/>
          <w:lang w:val="uk-UA"/>
        </w:rPr>
      </w:pPr>
      <w:r w:rsidRPr="00576FDC">
        <w:rPr>
          <w:rFonts w:ascii="Times New Roman" w:eastAsia="Times New Roman" w:hAnsi="Times New Roman" w:cs="Calibri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4.6pt;width:195.6pt;height:0;z-index:251660288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/hXgIAAJEEAAAOAAAAZHJzL2Uyb0RvYy54bWysVEtu2zAQ3RfoHQjuHVmqkjpC5KCQ7G7S&#10;1kDSA9AkZRGlSIFkLBtFgbQXyBF6hW666Ac5g3yjDulPk3YTFOWCIjkzb35vdHa+aiRacmOFVjmO&#10;j4YYcUU1E2qR47dX08EII+uIYkRqxXO85hafj58+OevajCe61pJxgwBE2axrc1w712ZRZGnNG2KP&#10;dMsVCCttGuLgahYRM6QD9EZGyXB4EnXasNZoyq2F13IrxOOAX1WcujdVZblDMscQmwu7Cfvc79H4&#10;jGQLQ9pa0F0Y5B+iaIhQ4PQAVRJH0LURf0E1ghptdeWOqG4iXVWC8pADZBMP/8jmsiYtD7lAcWx7&#10;KJP9f7D09XJmkGA5TjBSpIEW9Z83N5vb/mf/ZXOLNh/7O9g2nzY3/df+R/+9v+u/ocTXrWttBuaF&#10;mhmfOV2py/ZC03cWKV3URC14iP9q3QJo7C2iByb+YlvwPu9eaQY65NrpUMRVZRoPCeVBq9Cr9aFX&#10;fOUQhcckHaVxAi2le1lEsr1ha6x7yXWD/CHH1hkiFrUrtFLACG3i4IYsL6zzYZFsb+C9Kj0VUgZi&#10;SIU6cAXrOFhYLQXzUq9nzWJeSIOWxHMrrJAkSO6rGX2tWECrOWETxZALFdFghz18wxlGksP4+FPQ&#10;dETIx2hC5FL5WKAqkMvutCXe+9Ph6WQ0GaWDNDmZDNJhWQ5eTIt0cDKNnx+Xz8qiKOMPPq04zWrB&#10;GFc+s/0QxOnjSLYbxy19D2NwqGH0ED0UG4Ldf0PQgRaeCVtOzTVbz4zvi2cI8D4o72bUD9b9e9D6&#10;/ScZ/wIAAP//AwBQSwMEFAAGAAgAAAAhAFgatXvaAAAABAEAAA8AAABkcnMvZG93bnJldi54bWxM&#10;j0FLw0AQhe9C/8MyBW92kwpi02xKKXhRArYVsbdtdtwEs7Mhu2nSf+/oRW/v8Yb3vsk3k2vFBfvQ&#10;eFKQLhIQSJU3DVkFb8enu0cQIWoyuvWECq4YYFPMbnKdGT/SHi+HaAWXUMi0gjrGLpMyVDU6HRa+&#10;Q+Ls0/dOR7a9labXI5e7Vi6T5EE63RAv1LrDXY3V12FwCsrT+8fRPldpSUNyfSnNaOX+Vanb+bRd&#10;g4g4xb9j+MFndCiY6ewHMkG0CviRqGC1BMHh/Splcf71ssjlf/jiGwAA//8DAFBLAQItABQABgAI&#10;AAAAIQC2gziS/gAAAOEBAAATAAAAAAAAAAAAAAAAAAAAAABbQ29udGVudF9UeXBlc10ueG1sUEsB&#10;Ai0AFAAGAAgAAAAhADj9If/WAAAAlAEAAAsAAAAAAAAAAAAAAAAALwEAAF9yZWxzLy5yZWxzUEsB&#10;Ai0AFAAGAAgAAAAhANTLf+FeAgAAkQQAAA4AAAAAAAAAAAAAAAAALgIAAGRycy9lMm9Eb2MueG1s&#10;UEsBAi0AFAAGAAgAAAAhAFgatXvaAAAABAEAAA8AAAAAAAAAAAAAAAAAuAQAAGRycy9kb3ducmV2&#10;LnhtbFBLBQYAAAAABAAEAPMAAAC/BQAAAAA=&#10;" strokeweight="1.75pt">
            <v:stroke startarrow="oval" endarrow="oval"/>
          </v:shape>
        </w:pict>
      </w:r>
    </w:p>
    <w:p w:rsidR="002B6C58" w:rsidRPr="009249F7" w:rsidRDefault="002B6C58" w:rsidP="002B6C5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  <w:r w:rsidRPr="009249F7"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val="uk-UA"/>
        </w:rPr>
        <w:t>1</w:t>
      </w:r>
      <w:r w:rsidRPr="009249F7">
        <w:rPr>
          <w:rFonts w:ascii="Times New Roman" w:eastAsia="Times New Roman" w:hAnsi="Times New Roman"/>
          <w:sz w:val="20"/>
          <w:szCs w:val="20"/>
          <w:lang w:val="uk-UA"/>
        </w:rPr>
        <w:t xml:space="preserve"> Ціна за одиницю, а також загальна вартість указується у валюті пропозиції і формується з урахуванням витрат на транспортування, страхування, навантаження, розвантаження, сплату податків і зборів (обов’язкових платежів крім ПДВ) залежно від умов постачання  згідно </w:t>
      </w:r>
      <w:proofErr w:type="spellStart"/>
      <w:r w:rsidRPr="009249F7">
        <w:rPr>
          <w:rFonts w:ascii="Times New Roman" w:eastAsia="Times New Roman" w:hAnsi="Times New Roman"/>
          <w:sz w:val="20"/>
          <w:szCs w:val="20"/>
          <w:lang w:val="uk-UA"/>
        </w:rPr>
        <w:t>„Інкотермс”</w:t>
      </w:r>
      <w:proofErr w:type="spellEnd"/>
      <w:r w:rsidRPr="009249F7">
        <w:rPr>
          <w:rFonts w:ascii="Times New Roman" w:eastAsia="Times New Roman" w:hAnsi="Times New Roman"/>
          <w:sz w:val="20"/>
          <w:szCs w:val="20"/>
          <w:lang w:val="uk-UA"/>
        </w:rPr>
        <w:t xml:space="preserve"> (у редакції 2010 р.) </w:t>
      </w:r>
    </w:p>
    <w:p w:rsidR="002B6C58" w:rsidRPr="009249F7" w:rsidRDefault="002B6C58" w:rsidP="002B6C5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0D6B31" w:rsidRPr="002B6C58" w:rsidRDefault="000D6B31" w:rsidP="002B6C58">
      <w:pPr>
        <w:rPr>
          <w:lang w:val="uk-UA"/>
        </w:rPr>
      </w:pPr>
    </w:p>
    <w:sectPr w:rsidR="000D6B31" w:rsidRPr="002B6C58" w:rsidSect="000D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2C4A"/>
    <w:multiLevelType w:val="hybridMultilevel"/>
    <w:tmpl w:val="A1E45096"/>
    <w:lvl w:ilvl="0" w:tplc="056C78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6BB1"/>
    <w:rsid w:val="000D6B31"/>
    <w:rsid w:val="00145049"/>
    <w:rsid w:val="002B6C58"/>
    <w:rsid w:val="00576FDC"/>
    <w:rsid w:val="00962D60"/>
    <w:rsid w:val="00BE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>ПАО "Сумыхмпром"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a.v.pokidyshev</dc:creator>
  <cp:lastModifiedBy>a.v.pokidyshev</cp:lastModifiedBy>
  <cp:revision>3</cp:revision>
  <dcterms:created xsi:type="dcterms:W3CDTF">2024-03-01T12:06:00Z</dcterms:created>
  <dcterms:modified xsi:type="dcterms:W3CDTF">2024-03-05T13:31:00Z</dcterms:modified>
</cp:coreProperties>
</file>